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41" w:rsidRPr="00B95629" w:rsidRDefault="00E62244" w:rsidP="007179A8">
      <w:pPr>
        <w:spacing w:line="560" w:lineRule="exact"/>
        <w:jc w:val="center"/>
        <w:rPr>
          <w:rFonts w:ascii="方正小标宋_GBK" w:eastAsia="方正小标宋_GBK" w:hAnsiTheme="majorEastAsia" w:cstheme="majorEastAsia"/>
          <w:sz w:val="44"/>
          <w:szCs w:val="44"/>
        </w:rPr>
      </w:pPr>
      <w:r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关于20</w:t>
      </w:r>
      <w:r w:rsidR="000B3B2B">
        <w:rPr>
          <w:rFonts w:ascii="方正小标宋_GBK" w:eastAsia="方正小标宋_GBK" w:hAnsiTheme="majorEastAsia" w:cstheme="majorEastAsia" w:hint="eastAsia"/>
          <w:sz w:val="44"/>
          <w:szCs w:val="44"/>
        </w:rPr>
        <w:t>20-2021</w:t>
      </w:r>
      <w:r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学年第</w:t>
      </w:r>
      <w:r w:rsidR="00B95629"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一</w:t>
      </w:r>
      <w:r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学期《有机化学（</w:t>
      </w:r>
      <w:r w:rsidR="00B95629"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二</w:t>
      </w:r>
      <w:r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）》</w:t>
      </w:r>
      <w:r w:rsidR="00AE0A1D">
        <w:rPr>
          <w:rFonts w:ascii="方正小标宋_GBK" w:eastAsia="方正小标宋_GBK" w:hAnsiTheme="majorEastAsia" w:cstheme="majorEastAsia" w:hint="eastAsia"/>
          <w:sz w:val="44"/>
          <w:szCs w:val="44"/>
        </w:rPr>
        <w:t>和</w:t>
      </w:r>
      <w:r w:rsidRPr="00B95629">
        <w:rPr>
          <w:rFonts w:ascii="方正小标宋_GBK" w:eastAsia="方正小标宋_GBK" w:hAnsiTheme="majorEastAsia" w:cstheme="majorEastAsia" w:hint="eastAsia"/>
          <w:sz w:val="44"/>
          <w:szCs w:val="44"/>
        </w:rPr>
        <w:t>《物理化学》重修课程上课安排的通知</w:t>
      </w:r>
    </w:p>
    <w:p w:rsidR="00BF7D41" w:rsidRPr="00347DF1" w:rsidRDefault="00E62244" w:rsidP="00F925B2">
      <w:pPr>
        <w:spacing w:beforeLines="50" w:before="156" w:afterLines="50" w:after="156" w:line="500" w:lineRule="exact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各</w:t>
      </w:r>
      <w:r w:rsidR="0040343B">
        <w:rPr>
          <w:rFonts w:ascii="Times New Roman" w:eastAsia="方正仿宋_GBK" w:hAnsi="Times New Roman" w:cstheme="majorEastAsia" w:hint="eastAsia"/>
          <w:sz w:val="32"/>
          <w:szCs w:val="32"/>
        </w:rPr>
        <w:t>学院、各位同学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：</w:t>
      </w:r>
    </w:p>
    <w:p w:rsidR="00BF7D41" w:rsidRPr="00347DF1" w:rsidRDefault="00E62244" w:rsidP="00F925B2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kern w:val="0"/>
          <w:sz w:val="32"/>
          <w:szCs w:val="32"/>
          <w:shd w:val="clear" w:color="auto" w:fill="FFFFFF"/>
          <w:lang w:bidi="ar"/>
        </w:rPr>
        <w:t>课程教学过程性评价是指在课程教学中，对学生学习状况和学业成果进行全方位、多形式、分阶段的考核评价，是全世界范围内学生学业评价工作的通行做法</w:t>
      </w:r>
      <w:r w:rsidRPr="00AE0A1D">
        <w:rPr>
          <w:rFonts w:ascii="Times New Roman" w:eastAsia="方正仿宋_GBK" w:hAnsi="Times New Roman" w:cstheme="majorEastAsia" w:hint="eastAsia"/>
          <w:kern w:val="0"/>
          <w:sz w:val="32"/>
          <w:szCs w:val="32"/>
          <w:shd w:val="clear" w:color="auto" w:fill="FFFFFF"/>
          <w:lang w:bidi="ar"/>
        </w:rPr>
        <w:t>。</w:t>
      </w:r>
      <w:r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本学期的《有机化学（</w:t>
      </w:r>
      <w:r w:rsidR="00895E3C"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二</w:t>
      </w:r>
      <w:r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）》（课程</w:t>
      </w:r>
      <w:r w:rsidR="00895E3C"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编</w:t>
      </w:r>
      <w:r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号：</w:t>
      </w:r>
      <w:r w:rsidR="00AE0A1D" w:rsidRPr="00AE0A1D">
        <w:rPr>
          <w:rFonts w:ascii="Times New Roman" w:eastAsia="方正仿宋_GBK" w:hAnsi="Times New Roman" w:cs="黑体"/>
          <w:b/>
          <w:bCs/>
          <w:sz w:val="32"/>
          <w:szCs w:val="32"/>
        </w:rPr>
        <w:t>1112050064</w:t>
      </w:r>
      <w:r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）《物理化学》（</w:t>
      </w:r>
      <w:r w:rsidR="00895E3C"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课程编号：</w:t>
      </w:r>
      <w:r w:rsidR="00AE0A1D" w:rsidRPr="00AE0A1D">
        <w:rPr>
          <w:rFonts w:ascii="Times New Roman" w:eastAsia="方正仿宋_GBK" w:hAnsi="Times New Roman" w:cs="黑体"/>
          <w:b/>
          <w:bCs/>
          <w:sz w:val="32"/>
          <w:szCs w:val="32"/>
        </w:rPr>
        <w:t>1112050313</w:t>
      </w:r>
      <w:r w:rsidR="00AE0A1D"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、</w:t>
      </w:r>
      <w:r w:rsidR="00AE0A1D" w:rsidRPr="00AE0A1D">
        <w:rPr>
          <w:rFonts w:ascii="Times New Roman" w:eastAsia="方正仿宋_GBK" w:hAnsi="Times New Roman" w:cs="黑体"/>
          <w:b/>
          <w:bCs/>
          <w:sz w:val="32"/>
          <w:szCs w:val="32"/>
        </w:rPr>
        <w:t>1112050260</w:t>
      </w:r>
      <w:r w:rsidR="00AE0A1D"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、</w:t>
      </w:r>
      <w:r w:rsidR="00AE0A1D" w:rsidRPr="00AE0A1D">
        <w:rPr>
          <w:rFonts w:ascii="Times New Roman" w:eastAsia="方正仿宋_GBK" w:hAnsi="Times New Roman" w:cs="黑体"/>
          <w:b/>
          <w:bCs/>
          <w:sz w:val="32"/>
          <w:szCs w:val="32"/>
        </w:rPr>
        <w:t>1112050073</w:t>
      </w:r>
      <w:r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）的重修，将实施教学过程性评价，教学过程性评价成绩计入重修的总评成绩。</w:t>
      </w:r>
      <w:r w:rsidRPr="00AE0A1D">
        <w:rPr>
          <w:rFonts w:ascii="Times New Roman" w:eastAsia="方正仿宋_GBK" w:hAnsi="Times New Roman" w:cstheme="majorEastAsia" w:hint="eastAsia"/>
          <w:sz w:val="32"/>
          <w:szCs w:val="32"/>
        </w:rPr>
        <w:t>具体事项通知如下：</w:t>
      </w:r>
    </w:p>
    <w:p w:rsidR="00A42FB6" w:rsidRDefault="00E62244" w:rsidP="00A42FB6">
      <w:pPr>
        <w:spacing w:line="500" w:lineRule="exact"/>
        <w:ind w:left="560"/>
        <w:jc w:val="left"/>
        <w:rPr>
          <w:rFonts w:ascii="黑体" w:eastAsia="黑体" w:hAnsi="黑体" w:cstheme="majorEastAsia"/>
          <w:sz w:val="32"/>
          <w:szCs w:val="32"/>
        </w:rPr>
      </w:pPr>
      <w:r w:rsidRPr="00396391">
        <w:rPr>
          <w:rFonts w:ascii="黑体" w:eastAsia="黑体" w:hAnsi="黑体" w:cstheme="majorEastAsia" w:hint="eastAsia"/>
          <w:sz w:val="32"/>
          <w:szCs w:val="32"/>
        </w:rPr>
        <w:t>一、开课对象</w:t>
      </w:r>
    </w:p>
    <w:p w:rsidR="00BF7D41" w:rsidRPr="00672E71" w:rsidRDefault="002C00B6" w:rsidP="00A42FB6">
      <w:pPr>
        <w:spacing w:line="500" w:lineRule="exact"/>
        <w:ind w:firstLineChars="200" w:firstLine="640"/>
        <w:jc w:val="left"/>
        <w:rPr>
          <w:rFonts w:ascii="黑体" w:eastAsia="黑体" w:hAnsi="黑体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未通过《有机化学（</w:t>
      </w:r>
      <w:r w:rsidR="0039642C">
        <w:rPr>
          <w:rFonts w:ascii="Times New Roman" w:eastAsia="方正仿宋_GBK" w:hAnsi="Times New Roman" w:cstheme="majorEastAsia" w:hint="eastAsia"/>
          <w:sz w:val="32"/>
          <w:szCs w:val="32"/>
        </w:rPr>
        <w:t>二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）》</w:t>
      </w:r>
      <w:r w:rsidR="00AE0A1D">
        <w:rPr>
          <w:rFonts w:ascii="Times New Roman" w:eastAsia="方正仿宋_GBK" w:hAnsi="Times New Roman" w:cstheme="majorEastAsia" w:hint="eastAsia"/>
          <w:sz w:val="32"/>
          <w:szCs w:val="32"/>
        </w:rPr>
        <w:t>和</w:t>
      </w:r>
      <w:r w:rsidR="00E62244" w:rsidRPr="00347DF1">
        <w:rPr>
          <w:rFonts w:ascii="Times New Roman" w:eastAsia="方正仿宋_GBK" w:hAnsi="Times New Roman" w:cstheme="majorEastAsia" w:hint="eastAsia"/>
          <w:sz w:val="32"/>
          <w:szCs w:val="32"/>
        </w:rPr>
        <w:t>《物理化学》考试，且本学期已在教务系统报名重修的学生。学生名单见附件。</w:t>
      </w:r>
      <w:r w:rsidR="00E62244" w:rsidRPr="00672E71">
        <w:rPr>
          <w:rFonts w:ascii="Times New Roman" w:eastAsia="方正仿宋_GBK" w:hAnsi="Times New Roman" w:cs="黑体" w:hint="eastAsia"/>
          <w:b/>
          <w:bCs/>
          <w:sz w:val="32"/>
          <w:szCs w:val="32"/>
          <w:u w:val="single"/>
        </w:rPr>
        <w:t>请</w:t>
      </w:r>
      <w:r w:rsidRPr="00672E71">
        <w:rPr>
          <w:rFonts w:ascii="Times New Roman" w:eastAsia="方正仿宋_GBK" w:hAnsi="Times New Roman" w:cs="黑体" w:hint="eastAsia"/>
          <w:b/>
          <w:bCs/>
          <w:sz w:val="32"/>
          <w:szCs w:val="32"/>
          <w:u w:val="single"/>
        </w:rPr>
        <w:t>开课学院</w:t>
      </w:r>
      <w:r w:rsidR="00E62244" w:rsidRPr="00672E71">
        <w:rPr>
          <w:rFonts w:ascii="Times New Roman" w:eastAsia="方正仿宋_GBK" w:hAnsi="Times New Roman" w:cs="黑体" w:hint="eastAsia"/>
          <w:b/>
          <w:bCs/>
          <w:sz w:val="32"/>
          <w:szCs w:val="32"/>
          <w:u w:val="single"/>
        </w:rPr>
        <w:t>务必通知到每一位学生。</w:t>
      </w:r>
    </w:p>
    <w:p w:rsidR="00BF7D41" w:rsidRPr="00396391" w:rsidRDefault="00E62244" w:rsidP="00F925B2">
      <w:pPr>
        <w:spacing w:line="500" w:lineRule="exact"/>
        <w:ind w:left="560"/>
        <w:jc w:val="left"/>
        <w:rPr>
          <w:rFonts w:ascii="黑体" w:eastAsia="黑体" w:hAnsi="黑体" w:cstheme="majorEastAsia"/>
          <w:sz w:val="32"/>
          <w:szCs w:val="32"/>
        </w:rPr>
      </w:pPr>
      <w:r w:rsidRPr="00396391">
        <w:rPr>
          <w:rFonts w:ascii="黑体" w:eastAsia="黑体" w:hAnsi="黑体" w:cstheme="majorEastAsia" w:hint="eastAsia"/>
          <w:sz w:val="32"/>
          <w:szCs w:val="32"/>
        </w:rPr>
        <w:t>二、开课形式</w:t>
      </w:r>
    </w:p>
    <w:p w:rsidR="00BF7D41" w:rsidRPr="00347DF1" w:rsidRDefault="00E62244" w:rsidP="00F925B2">
      <w:pPr>
        <w:spacing w:line="500" w:lineRule="exact"/>
        <w:ind w:firstLineChars="200" w:firstLine="600"/>
        <w:jc w:val="left"/>
        <w:rPr>
          <w:rFonts w:ascii="Times New Roman" w:eastAsia="方正仿宋_GBK" w:hAnsi="Times New Roman" w:cstheme="majorEastAsia"/>
          <w:sz w:val="30"/>
          <w:szCs w:val="30"/>
        </w:rPr>
      </w:pPr>
      <w:r w:rsidRPr="00347DF1">
        <w:rPr>
          <w:rFonts w:ascii="Times New Roman" w:eastAsia="方正仿宋_GBK" w:hAnsi="Times New Roman" w:cstheme="majorEastAsia" w:hint="eastAsia"/>
          <w:sz w:val="30"/>
          <w:szCs w:val="30"/>
        </w:rPr>
        <w:t>本学期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《有机化学（</w:t>
      </w:r>
      <w:r w:rsidR="00AE0A1D" w:rsidRPr="00AE0A1D">
        <w:rPr>
          <w:rFonts w:ascii="Times New Roman" w:eastAsia="方正仿宋_GBK" w:hAnsi="Times New Roman" w:cs="黑体" w:hint="eastAsia"/>
          <w:b/>
          <w:bCs/>
          <w:sz w:val="32"/>
          <w:szCs w:val="32"/>
        </w:rPr>
        <w:t>二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）》和</w:t>
      </w:r>
      <w:r w:rsidR="00FD1AB7" w:rsidRPr="00347DF1">
        <w:rPr>
          <w:rFonts w:ascii="Times New Roman" w:eastAsia="方正仿宋_GBK" w:hAnsi="Times New Roman" w:cstheme="majorEastAsia" w:hint="eastAsia"/>
          <w:sz w:val="32"/>
          <w:szCs w:val="32"/>
        </w:rPr>
        <w:t>《物理化学》</w:t>
      </w:r>
      <w:r w:rsidR="00305F32">
        <w:rPr>
          <w:rFonts w:ascii="Times New Roman" w:eastAsia="方正仿宋_GBK" w:hAnsi="Times New Roman" w:cstheme="majorEastAsia" w:hint="eastAsia"/>
          <w:sz w:val="30"/>
          <w:szCs w:val="30"/>
        </w:rPr>
        <w:t>重修</w:t>
      </w:r>
      <w:r w:rsidRPr="00347DF1">
        <w:rPr>
          <w:rFonts w:ascii="Times New Roman" w:eastAsia="方正仿宋_GBK" w:hAnsi="Times New Roman" w:cstheme="majorEastAsia" w:hint="eastAsia"/>
          <w:sz w:val="30"/>
          <w:szCs w:val="30"/>
        </w:rPr>
        <w:t>课程采取线上教学的方式。（具体说明见附件</w:t>
      </w:r>
      <w:r w:rsidR="000E1E52">
        <w:rPr>
          <w:rFonts w:ascii="Times New Roman" w:eastAsia="方正仿宋_GBK" w:hAnsi="Times New Roman" w:cstheme="majorEastAsia" w:hint="eastAsia"/>
          <w:sz w:val="30"/>
          <w:szCs w:val="30"/>
        </w:rPr>
        <w:t>1</w:t>
      </w:r>
      <w:r w:rsidR="00A63407">
        <w:rPr>
          <w:rFonts w:ascii="Times New Roman" w:eastAsia="方正仿宋_GBK" w:hAnsi="Times New Roman" w:cstheme="majorEastAsia" w:hint="eastAsia"/>
          <w:sz w:val="30"/>
          <w:szCs w:val="30"/>
        </w:rPr>
        <w:t>、</w:t>
      </w:r>
      <w:r w:rsidR="00BC4547" w:rsidRPr="00347DF1">
        <w:rPr>
          <w:rFonts w:ascii="Times New Roman" w:eastAsia="方正仿宋_GBK" w:hAnsi="Times New Roman" w:cstheme="majorEastAsia" w:hint="eastAsia"/>
          <w:sz w:val="30"/>
          <w:szCs w:val="30"/>
        </w:rPr>
        <w:t xml:space="preserve"> </w:t>
      </w:r>
      <w:r w:rsidR="000E1E52">
        <w:rPr>
          <w:rFonts w:ascii="Times New Roman" w:eastAsia="方正仿宋_GBK" w:hAnsi="Times New Roman" w:cstheme="majorEastAsia" w:hint="eastAsia"/>
          <w:sz w:val="30"/>
          <w:szCs w:val="30"/>
        </w:rPr>
        <w:t>2</w:t>
      </w:r>
      <w:r w:rsidR="00A63407">
        <w:rPr>
          <w:rFonts w:ascii="Times New Roman" w:eastAsia="方正仿宋_GBK" w:hAnsi="Times New Roman" w:cstheme="majorEastAsia" w:hint="eastAsia"/>
          <w:sz w:val="30"/>
          <w:szCs w:val="30"/>
        </w:rPr>
        <w:t>和</w:t>
      </w:r>
      <w:r w:rsidR="00A63407">
        <w:rPr>
          <w:rFonts w:ascii="Times New Roman" w:eastAsia="方正仿宋_GBK" w:hAnsi="Times New Roman" w:cstheme="majorEastAsia" w:hint="eastAsia"/>
          <w:sz w:val="30"/>
          <w:szCs w:val="30"/>
        </w:rPr>
        <w:t>3</w:t>
      </w:r>
      <w:r w:rsidRPr="00347DF1">
        <w:rPr>
          <w:rFonts w:ascii="Times New Roman" w:eastAsia="方正仿宋_GBK" w:hAnsi="Times New Roman" w:cstheme="majorEastAsia" w:hint="eastAsia"/>
          <w:sz w:val="30"/>
          <w:szCs w:val="30"/>
        </w:rPr>
        <w:t>）</w:t>
      </w:r>
    </w:p>
    <w:p w:rsidR="00BF7D41" w:rsidRPr="00396391" w:rsidRDefault="00E62244" w:rsidP="00396391">
      <w:pPr>
        <w:spacing w:line="500" w:lineRule="exact"/>
        <w:ind w:left="560"/>
        <w:jc w:val="left"/>
        <w:rPr>
          <w:rFonts w:ascii="黑体" w:eastAsia="黑体" w:hAnsi="黑体" w:cstheme="majorEastAsia"/>
          <w:sz w:val="32"/>
          <w:szCs w:val="32"/>
        </w:rPr>
      </w:pPr>
      <w:r w:rsidRPr="00396391">
        <w:rPr>
          <w:rFonts w:ascii="黑体" w:eastAsia="黑体" w:hAnsi="黑体" w:cstheme="majorEastAsia" w:hint="eastAsia"/>
          <w:sz w:val="32"/>
          <w:szCs w:val="32"/>
        </w:rPr>
        <w:t>三、线上课程开放时间</w:t>
      </w:r>
    </w:p>
    <w:p w:rsidR="00BF7D41" w:rsidRPr="00347DF1" w:rsidRDefault="00E62244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="005F647B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年</w:t>
      </w:r>
      <w:r w:rsidR="005F647B">
        <w:rPr>
          <w:rFonts w:ascii="Times New Roman" w:eastAsia="方正仿宋_GBK" w:hAnsi="Times New Roman" w:cstheme="majorEastAsia" w:hint="eastAsia"/>
          <w:sz w:val="32"/>
          <w:szCs w:val="32"/>
        </w:rPr>
        <w:t>11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月</w:t>
      </w:r>
      <w:r w:rsidR="00963196">
        <w:rPr>
          <w:rFonts w:ascii="Times New Roman" w:eastAsia="方正仿宋_GBK" w:hAnsi="Times New Roman" w:cstheme="majorEastAsia" w:hint="eastAsia"/>
          <w:sz w:val="32"/>
          <w:szCs w:val="32"/>
        </w:rPr>
        <w:t>3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日</w:t>
      </w:r>
      <w:r w:rsidR="00FD1AB7">
        <w:rPr>
          <w:rFonts w:ascii="Times New Roman" w:eastAsia="方正仿宋_GBK" w:hAnsi="Times New Roman" w:cstheme="majorEastAsia" w:hint="eastAsia"/>
          <w:sz w:val="32"/>
          <w:szCs w:val="32"/>
        </w:rPr>
        <w:t>—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="00963196">
        <w:rPr>
          <w:rFonts w:ascii="Times New Roman" w:eastAsia="方正仿宋_GBK" w:hAnsi="Times New Roman" w:cstheme="majorEastAsia" w:hint="eastAsia"/>
          <w:sz w:val="32"/>
          <w:szCs w:val="32"/>
        </w:rPr>
        <w:t>2</w:t>
      </w:r>
      <w:r w:rsidR="007440F9">
        <w:rPr>
          <w:rFonts w:ascii="Times New Roman" w:eastAsia="方正仿宋_GBK" w:hAnsi="Times New Roman" w:cstheme="majorEastAsia" w:hint="eastAsia"/>
          <w:sz w:val="32"/>
          <w:szCs w:val="32"/>
        </w:rPr>
        <w:t>1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年</w:t>
      </w:r>
      <w:r w:rsidR="007B3DD7">
        <w:rPr>
          <w:rFonts w:ascii="Times New Roman" w:eastAsia="方正仿宋_GBK" w:hAnsi="Times New Roman" w:cstheme="majorEastAsia" w:hint="eastAsia"/>
          <w:sz w:val="32"/>
          <w:szCs w:val="32"/>
        </w:rPr>
        <w:t>1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月</w:t>
      </w:r>
      <w:r w:rsidR="007440F9">
        <w:rPr>
          <w:rFonts w:ascii="Times New Roman" w:eastAsia="方正仿宋_GBK" w:hAnsi="Times New Roman" w:cstheme="majorEastAsia" w:hint="eastAsia"/>
          <w:sz w:val="32"/>
          <w:szCs w:val="32"/>
        </w:rPr>
        <w:t>5</w:t>
      </w:r>
      <w:bookmarkStart w:id="0" w:name="_GoBack"/>
      <w:bookmarkEnd w:id="0"/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日（逾期关闭，不再记录成绩）</w:t>
      </w:r>
    </w:p>
    <w:p w:rsidR="00BF7D41" w:rsidRPr="00347DF1" w:rsidRDefault="00E62244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color w:val="000000"/>
          <w:kern w:val="0"/>
          <w:sz w:val="32"/>
          <w:szCs w:val="32"/>
        </w:rPr>
      </w:pPr>
      <w:r w:rsidRPr="00396391">
        <w:rPr>
          <w:rFonts w:ascii="黑体" w:eastAsia="黑体" w:hAnsi="黑体" w:cstheme="majorEastAsia" w:hint="eastAsia"/>
          <w:sz w:val="32"/>
          <w:szCs w:val="32"/>
        </w:rPr>
        <w:t>四、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过程性考核及</w:t>
      </w:r>
      <w:r w:rsidRPr="00347DF1">
        <w:rPr>
          <w:rFonts w:ascii="Times New Roman" w:eastAsia="方正仿宋_GBK" w:hAnsi="Times New Roman" w:cstheme="majorEastAsia" w:hint="eastAsia"/>
          <w:color w:val="000000"/>
          <w:kern w:val="0"/>
          <w:sz w:val="32"/>
          <w:szCs w:val="32"/>
        </w:rPr>
        <w:t>其他要求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按照《关于加强课程教学过程性评价的指导性意见（试行）》（药</w:t>
      </w:r>
      <w:proofErr w:type="gramStart"/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大教函</w:t>
      </w:r>
      <w:proofErr w:type="gramEnd"/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 xml:space="preserve"> 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〔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2017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〕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5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号）执行。</w:t>
      </w:r>
    </w:p>
    <w:p w:rsidR="00BF7D41" w:rsidRPr="00347DF1" w:rsidRDefault="00E62244" w:rsidP="00F925B2">
      <w:pPr>
        <w:spacing w:line="500" w:lineRule="exact"/>
        <w:ind w:left="56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396391">
        <w:rPr>
          <w:rFonts w:ascii="黑体" w:eastAsia="黑体" w:hAnsi="黑体" w:cstheme="majorEastAsia" w:hint="eastAsia"/>
          <w:sz w:val="32"/>
          <w:szCs w:val="32"/>
        </w:rPr>
        <w:t>五、联系方式</w:t>
      </w:r>
    </w:p>
    <w:p w:rsidR="00BF7D41" w:rsidRPr="00FD1AB7" w:rsidRDefault="00E62244" w:rsidP="00FD1AB7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1.</w:t>
      </w:r>
      <w:r w:rsidR="007C0A29" w:rsidRPr="00FD1AB7">
        <w:rPr>
          <w:rFonts w:ascii="Times New Roman" w:eastAsia="方正仿宋_GBK" w:hAnsi="Times New Roman" w:cstheme="majorEastAsia" w:hint="eastAsia"/>
          <w:sz w:val="32"/>
          <w:szCs w:val="32"/>
        </w:rPr>
        <w:t xml:space="preserve"> </w:t>
      </w:r>
      <w:r w:rsidR="007C0A29" w:rsidRPr="00FD1AB7">
        <w:rPr>
          <w:rFonts w:ascii="Times New Roman" w:eastAsia="方正仿宋_GBK" w:hAnsi="Times New Roman" w:cstheme="majorEastAsia" w:hint="eastAsia"/>
          <w:sz w:val="32"/>
          <w:szCs w:val="32"/>
        </w:rPr>
        <w:t>理学院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有机化学教研室：江辰老师（电话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/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微信：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lastRenderedPageBreak/>
        <w:t>13605146323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，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QQ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：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19332526</w:t>
      </w: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）</w:t>
      </w:r>
    </w:p>
    <w:p w:rsidR="007343BA" w:rsidRDefault="00E62244" w:rsidP="00401FA6">
      <w:pPr>
        <w:spacing w:line="500" w:lineRule="exact"/>
        <w:ind w:firstLineChars="200" w:firstLine="640"/>
        <w:jc w:val="left"/>
        <w:rPr>
          <w:rFonts w:ascii="方正仿宋_GBK" w:eastAsia="方正仿宋_GBK" w:hAnsiTheme="minorEastAsia"/>
          <w:sz w:val="32"/>
          <w:szCs w:val="32"/>
          <w:lang w:bidi="ar"/>
        </w:rPr>
      </w:pPr>
      <w:r w:rsidRPr="00FD1AB7">
        <w:rPr>
          <w:rFonts w:ascii="Times New Roman" w:eastAsia="方正仿宋_GBK" w:hAnsi="Times New Roman" w:cstheme="majorEastAsia" w:hint="eastAsia"/>
          <w:sz w:val="32"/>
          <w:szCs w:val="32"/>
        </w:rPr>
        <w:t>2.</w:t>
      </w:r>
      <w:r w:rsidR="007C0A29" w:rsidRPr="00FD1AB7">
        <w:rPr>
          <w:rFonts w:ascii="Times New Roman" w:eastAsia="方正仿宋_GBK" w:hAnsi="Times New Roman" w:cstheme="majorEastAsia" w:hint="eastAsia"/>
          <w:sz w:val="32"/>
          <w:szCs w:val="32"/>
        </w:rPr>
        <w:t xml:space="preserve"> </w:t>
      </w:r>
      <w:r w:rsidR="007C0A29" w:rsidRPr="00FD1AB7">
        <w:rPr>
          <w:rFonts w:ascii="Times New Roman" w:eastAsia="方正仿宋_GBK" w:hAnsi="Times New Roman" w:cstheme="majorEastAsia" w:hint="eastAsia"/>
          <w:sz w:val="32"/>
          <w:szCs w:val="32"/>
        </w:rPr>
        <w:t>理学院物理化学教研室：</w:t>
      </w:r>
      <w:r w:rsidR="007343BA" w:rsidRPr="00663103">
        <w:rPr>
          <w:rFonts w:ascii="方正仿宋_GBK" w:eastAsia="方正仿宋_GBK" w:hAnsiTheme="minorEastAsia" w:hint="eastAsia"/>
          <w:sz w:val="32"/>
          <w:szCs w:val="32"/>
          <w:lang w:bidi="ar"/>
        </w:rPr>
        <w:t>物理化学</w:t>
      </w:r>
      <w:r w:rsidR="007343BA">
        <w:rPr>
          <w:rFonts w:ascii="方正仿宋_GBK" w:eastAsia="方正仿宋_GBK" w:hAnsiTheme="minorEastAsia" w:hint="eastAsia"/>
          <w:sz w:val="32"/>
          <w:szCs w:val="32"/>
          <w:lang w:bidi="ar"/>
        </w:rPr>
        <w:t>（上）</w:t>
      </w:r>
      <w:r w:rsidR="007343BA" w:rsidRPr="00663103">
        <w:rPr>
          <w:rFonts w:ascii="方正仿宋_GBK" w:eastAsia="方正仿宋_GBK" w:hAnsiTheme="minorEastAsia" w:hint="eastAsia"/>
          <w:sz w:val="32"/>
          <w:szCs w:val="32"/>
          <w:lang w:bidi="ar"/>
        </w:rPr>
        <w:t>重修QQ群：1164015525</w:t>
      </w:r>
      <w:r w:rsidR="007343BA">
        <w:rPr>
          <w:rFonts w:ascii="方正仿宋_GBK" w:eastAsia="方正仿宋_GBK" w:hAnsiTheme="minorEastAsia" w:hint="eastAsia"/>
          <w:sz w:val="32"/>
          <w:szCs w:val="32"/>
          <w:lang w:bidi="ar"/>
        </w:rPr>
        <w:t>，</w:t>
      </w:r>
      <w:r w:rsidR="00945FAC" w:rsidRPr="00945FAC">
        <w:rPr>
          <w:rFonts w:ascii="方正仿宋_GBK" w:eastAsia="方正仿宋_GBK" w:hAnsiTheme="minorEastAsia" w:hint="eastAsia"/>
          <w:sz w:val="32"/>
          <w:szCs w:val="32"/>
          <w:lang w:bidi="ar"/>
        </w:rPr>
        <w:t>物理化学重修QQ群：947072981</w:t>
      </w:r>
    </w:p>
    <w:p w:rsidR="00BF7D41" w:rsidRPr="00347DF1" w:rsidRDefault="00401FA6" w:rsidP="00B57875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>
        <w:rPr>
          <w:rFonts w:ascii="Times New Roman" w:eastAsia="方正仿宋_GBK" w:hAnsi="Times New Roman" w:cstheme="majorEastAsia" w:hint="eastAsia"/>
          <w:sz w:val="32"/>
          <w:szCs w:val="32"/>
        </w:rPr>
        <w:t>3</w:t>
      </w:r>
      <w:r w:rsidR="00B57875">
        <w:rPr>
          <w:rFonts w:ascii="Times New Roman" w:eastAsia="方正仿宋_GBK" w:hAnsi="Times New Roman" w:cstheme="majorEastAsia" w:hint="eastAsia"/>
          <w:sz w:val="32"/>
          <w:szCs w:val="32"/>
        </w:rPr>
        <w:t>.</w:t>
      </w:r>
      <w:r w:rsidR="00E62244" w:rsidRPr="00347DF1">
        <w:rPr>
          <w:rFonts w:ascii="Times New Roman" w:eastAsia="方正仿宋_GBK" w:hAnsi="Times New Roman" w:cstheme="majorEastAsia" w:hint="eastAsia"/>
          <w:sz w:val="32"/>
          <w:szCs w:val="32"/>
        </w:rPr>
        <w:t>教务处：宋建飞老师（</w:t>
      </w:r>
      <w:r w:rsidR="00E62244" w:rsidRPr="00347DF1">
        <w:rPr>
          <w:rFonts w:ascii="Times New Roman" w:eastAsia="方正仿宋_GBK" w:hAnsi="Times New Roman" w:cstheme="majorEastAsia" w:hint="eastAsia"/>
          <w:sz w:val="32"/>
          <w:szCs w:val="32"/>
        </w:rPr>
        <w:t>025-86185517</w:t>
      </w:r>
      <w:r w:rsidR="00E62244" w:rsidRPr="00347DF1">
        <w:rPr>
          <w:rFonts w:ascii="Times New Roman" w:eastAsia="方正仿宋_GBK" w:hAnsi="Times New Roman" w:cstheme="majorEastAsia" w:hint="eastAsia"/>
          <w:sz w:val="32"/>
          <w:szCs w:val="32"/>
        </w:rPr>
        <w:t>）</w:t>
      </w:r>
    </w:p>
    <w:p w:rsidR="00BF7D41" w:rsidRPr="00347DF1" w:rsidRDefault="00BF7D41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</w:p>
    <w:p w:rsidR="00BF7D41" w:rsidRPr="00347DF1" w:rsidRDefault="00BF7D41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</w:p>
    <w:p w:rsidR="00BF7D41" w:rsidRPr="00347DF1" w:rsidRDefault="00E62244" w:rsidP="00F20EB0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附件：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1. 20</w:t>
      </w:r>
      <w:r w:rsidR="00FD1AB7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-20</w:t>
      </w:r>
      <w:r w:rsidR="00A84A1C">
        <w:rPr>
          <w:rFonts w:ascii="Times New Roman" w:eastAsia="方正仿宋_GBK" w:hAnsi="Times New Roman" w:cstheme="majorEastAsia" w:hint="eastAsia"/>
          <w:sz w:val="32"/>
          <w:szCs w:val="32"/>
        </w:rPr>
        <w:t>2</w:t>
      </w:r>
      <w:r w:rsidR="00FD1AB7">
        <w:rPr>
          <w:rFonts w:ascii="Times New Roman" w:eastAsia="方正仿宋_GBK" w:hAnsi="Times New Roman" w:cstheme="majorEastAsia" w:hint="eastAsia"/>
          <w:sz w:val="32"/>
          <w:szCs w:val="32"/>
        </w:rPr>
        <w:t>1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学年第</w:t>
      </w:r>
      <w:r w:rsidR="00A84A1C">
        <w:rPr>
          <w:rFonts w:ascii="Times New Roman" w:eastAsia="方正仿宋_GBK" w:hAnsi="Times New Roman" w:cstheme="majorEastAsia" w:hint="eastAsia"/>
          <w:sz w:val="32"/>
          <w:szCs w:val="32"/>
        </w:rPr>
        <w:t>一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学期《</w:t>
      </w:r>
      <w:r w:rsidR="008C07CD" w:rsidRPr="008C07CD">
        <w:rPr>
          <w:rFonts w:ascii="Times New Roman" w:eastAsia="方正仿宋_GBK" w:hAnsi="Times New Roman" w:cstheme="majorEastAsia" w:hint="eastAsia"/>
          <w:sz w:val="32"/>
          <w:szCs w:val="32"/>
        </w:rPr>
        <w:t>有机化学（二）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》重修、补修说明</w:t>
      </w:r>
    </w:p>
    <w:p w:rsidR="00BF7D41" w:rsidRDefault="00E62244" w:rsidP="00F20EB0">
      <w:pPr>
        <w:spacing w:line="500" w:lineRule="exact"/>
        <w:ind w:firstLineChars="500" w:firstLine="160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2.</w:t>
      </w:r>
      <w:r w:rsidRPr="00347DF1">
        <w:rPr>
          <w:rFonts w:ascii="Times New Roman" w:eastAsia="方正仿宋_GBK" w:hAnsi="Times New Roman" w:cstheme="majorEastAsia" w:hint="eastAsia"/>
        </w:rPr>
        <w:t xml:space="preserve"> </w:t>
      </w:r>
      <w:r w:rsidR="00FD1AB7" w:rsidRPr="00347DF1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="00FD1AB7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="00FD1AB7" w:rsidRPr="00347DF1">
        <w:rPr>
          <w:rFonts w:ascii="Times New Roman" w:eastAsia="方正仿宋_GBK" w:hAnsi="Times New Roman" w:cstheme="majorEastAsia" w:hint="eastAsia"/>
          <w:sz w:val="32"/>
          <w:szCs w:val="32"/>
        </w:rPr>
        <w:t>-20</w:t>
      </w:r>
      <w:r w:rsidR="00FD1AB7">
        <w:rPr>
          <w:rFonts w:ascii="Times New Roman" w:eastAsia="方正仿宋_GBK" w:hAnsi="Times New Roman" w:cstheme="majorEastAsia" w:hint="eastAsia"/>
          <w:sz w:val="32"/>
          <w:szCs w:val="32"/>
        </w:rPr>
        <w:t>21</w:t>
      </w:r>
      <w:r w:rsidR="00A84A1C" w:rsidRPr="00347DF1">
        <w:rPr>
          <w:rFonts w:ascii="Times New Roman" w:eastAsia="方正仿宋_GBK" w:hAnsi="Times New Roman" w:cstheme="majorEastAsia" w:hint="eastAsia"/>
          <w:sz w:val="32"/>
          <w:szCs w:val="32"/>
        </w:rPr>
        <w:t>学年第</w:t>
      </w:r>
      <w:r w:rsidR="00A84A1C">
        <w:rPr>
          <w:rFonts w:ascii="Times New Roman" w:eastAsia="方正仿宋_GBK" w:hAnsi="Times New Roman" w:cstheme="majorEastAsia" w:hint="eastAsia"/>
          <w:sz w:val="32"/>
          <w:szCs w:val="32"/>
        </w:rPr>
        <w:t>一</w:t>
      </w:r>
      <w:r w:rsidR="00A84A1C" w:rsidRPr="00347DF1">
        <w:rPr>
          <w:rFonts w:ascii="Times New Roman" w:eastAsia="方正仿宋_GBK" w:hAnsi="Times New Roman" w:cstheme="majorEastAsia" w:hint="eastAsia"/>
          <w:sz w:val="32"/>
          <w:szCs w:val="32"/>
        </w:rPr>
        <w:t>学期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《物理化学</w:t>
      </w:r>
      <w:r w:rsidR="00A63407">
        <w:rPr>
          <w:rFonts w:ascii="Times New Roman" w:eastAsia="方正仿宋_GBK" w:hAnsi="Times New Roman" w:cstheme="majorEastAsia" w:hint="eastAsia"/>
          <w:sz w:val="32"/>
          <w:szCs w:val="32"/>
        </w:rPr>
        <w:t>（上）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》重修、补修情况说明</w:t>
      </w:r>
    </w:p>
    <w:p w:rsidR="00A63407" w:rsidRPr="00347DF1" w:rsidRDefault="00A63407" w:rsidP="00F20EB0">
      <w:pPr>
        <w:spacing w:line="500" w:lineRule="exact"/>
        <w:ind w:firstLineChars="500" w:firstLine="160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>
        <w:rPr>
          <w:rFonts w:ascii="Times New Roman" w:eastAsia="方正仿宋_GBK" w:hAnsi="Times New Roman" w:cstheme="majorEastAsia" w:hint="eastAsia"/>
          <w:sz w:val="32"/>
          <w:szCs w:val="32"/>
        </w:rPr>
        <w:t>3.</w:t>
      </w:r>
      <w:r w:rsidRPr="00A63407">
        <w:rPr>
          <w:rFonts w:ascii="Times New Roman" w:eastAsia="方正仿宋_GBK" w:hAnsi="Times New Roman" w:cstheme="majorEastAsia" w:hint="eastAsia"/>
          <w:sz w:val="32"/>
          <w:szCs w:val="32"/>
        </w:rPr>
        <w:t xml:space="preserve"> 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-20</w:t>
      </w:r>
      <w:r>
        <w:rPr>
          <w:rFonts w:ascii="Times New Roman" w:eastAsia="方正仿宋_GBK" w:hAnsi="Times New Roman" w:cstheme="majorEastAsia" w:hint="eastAsia"/>
          <w:sz w:val="32"/>
          <w:szCs w:val="32"/>
        </w:rPr>
        <w:t>21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学年第</w:t>
      </w:r>
      <w:r>
        <w:rPr>
          <w:rFonts w:ascii="Times New Roman" w:eastAsia="方正仿宋_GBK" w:hAnsi="Times New Roman" w:cstheme="majorEastAsia" w:hint="eastAsia"/>
          <w:sz w:val="32"/>
          <w:szCs w:val="32"/>
        </w:rPr>
        <w:t>一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学期《物理化学》重修、补修情况说明</w:t>
      </w:r>
    </w:p>
    <w:p w:rsidR="00BF7D41" w:rsidRPr="00347DF1" w:rsidRDefault="00433244" w:rsidP="00433244">
      <w:pPr>
        <w:spacing w:line="500" w:lineRule="exact"/>
        <w:ind w:firstLineChars="500" w:firstLine="1600"/>
        <w:jc w:val="left"/>
        <w:rPr>
          <w:rFonts w:ascii="Times New Roman" w:eastAsia="方正仿宋_GBK" w:hAnsi="Times New Roman" w:cstheme="majorEastAsia"/>
          <w:sz w:val="32"/>
          <w:szCs w:val="32"/>
        </w:rPr>
      </w:pPr>
      <w:r w:rsidRPr="00433244">
        <w:rPr>
          <w:rFonts w:ascii="Times New Roman" w:eastAsia="方正仿宋_GBK" w:hAnsi="Times New Roman" w:cstheme="majorEastAsia" w:hint="eastAsia"/>
          <w:sz w:val="32"/>
          <w:szCs w:val="32"/>
        </w:rPr>
        <w:t>4.</w:t>
      </w:r>
      <w:r w:rsidR="00E62244" w:rsidRPr="00347DF1">
        <w:rPr>
          <w:rFonts w:ascii="Times New Roman" w:eastAsia="方正仿宋_GBK" w:hAnsi="Times New Roman" w:cstheme="majorEastAsia" w:hint="eastAsia"/>
          <w:sz w:val="32"/>
          <w:szCs w:val="32"/>
        </w:rPr>
        <w:t>该课程不及格且报名重修学生名单</w:t>
      </w:r>
    </w:p>
    <w:p w:rsidR="00BF7D41" w:rsidRPr="00347DF1" w:rsidRDefault="00BF7D41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</w:p>
    <w:p w:rsidR="00BF7D41" w:rsidRPr="00347DF1" w:rsidRDefault="00BF7D41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</w:p>
    <w:p w:rsidR="00BF7D41" w:rsidRPr="00347DF1" w:rsidRDefault="00BF7D41" w:rsidP="00F925B2">
      <w:pPr>
        <w:spacing w:line="500" w:lineRule="exact"/>
        <w:ind w:firstLineChars="200" w:firstLine="640"/>
        <w:jc w:val="left"/>
        <w:rPr>
          <w:rFonts w:ascii="Times New Roman" w:eastAsia="方正仿宋_GBK" w:hAnsi="Times New Roman" w:cstheme="majorEastAsia"/>
          <w:sz w:val="32"/>
          <w:szCs w:val="32"/>
        </w:rPr>
      </w:pPr>
    </w:p>
    <w:p w:rsidR="00BF7D41" w:rsidRPr="00347DF1" w:rsidRDefault="00E62244" w:rsidP="001A08FB">
      <w:pPr>
        <w:spacing w:line="500" w:lineRule="exact"/>
        <w:ind w:firstLineChars="200" w:firstLine="640"/>
        <w:jc w:val="center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中国药科大学教务处</w:t>
      </w:r>
    </w:p>
    <w:p w:rsidR="00BF7D41" w:rsidRPr="00347DF1" w:rsidRDefault="00E62244" w:rsidP="001A08FB">
      <w:pPr>
        <w:spacing w:line="500" w:lineRule="exact"/>
        <w:ind w:right="160" w:firstLineChars="200" w:firstLine="640"/>
        <w:jc w:val="center"/>
        <w:rPr>
          <w:rFonts w:ascii="Times New Roman" w:eastAsia="方正仿宋_GBK" w:hAnsi="Times New Roman" w:cstheme="majorEastAsia"/>
          <w:sz w:val="32"/>
          <w:szCs w:val="32"/>
        </w:rPr>
      </w:pP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="005F647B">
        <w:rPr>
          <w:rFonts w:ascii="Times New Roman" w:eastAsia="方正仿宋_GBK" w:hAnsi="Times New Roman" w:cstheme="majorEastAsia" w:hint="eastAsia"/>
          <w:sz w:val="32"/>
          <w:szCs w:val="32"/>
        </w:rPr>
        <w:t>20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年</w:t>
      </w:r>
      <w:r w:rsidR="00F0570D">
        <w:rPr>
          <w:rFonts w:ascii="Times New Roman" w:eastAsia="方正仿宋_GBK" w:hAnsi="Times New Roman" w:cstheme="majorEastAsia" w:hint="eastAsia"/>
          <w:sz w:val="32"/>
          <w:szCs w:val="32"/>
        </w:rPr>
        <w:t>11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月</w:t>
      </w:r>
      <w:r w:rsidR="00F0570D">
        <w:rPr>
          <w:rFonts w:ascii="Times New Roman" w:eastAsia="方正仿宋_GBK" w:hAnsi="Times New Roman" w:cstheme="majorEastAsia" w:hint="eastAsia"/>
          <w:sz w:val="32"/>
          <w:szCs w:val="32"/>
        </w:rPr>
        <w:t>3</w:t>
      </w:r>
      <w:r w:rsidRPr="00347DF1">
        <w:rPr>
          <w:rFonts w:ascii="Times New Roman" w:eastAsia="方正仿宋_GBK" w:hAnsi="Times New Roman" w:cstheme="majorEastAsia" w:hint="eastAsia"/>
          <w:sz w:val="32"/>
          <w:szCs w:val="32"/>
        </w:rPr>
        <w:t>日</w:t>
      </w:r>
    </w:p>
    <w:p w:rsidR="00BF7D41" w:rsidRDefault="00BF7D41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sectPr w:rsidR="00BF7D41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BD" w:rsidRDefault="008959BD">
      <w:r>
        <w:separator/>
      </w:r>
    </w:p>
  </w:endnote>
  <w:endnote w:type="continuationSeparator" w:id="0">
    <w:p w:rsidR="008959BD" w:rsidRDefault="0089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120451"/>
      <w:docPartObj>
        <w:docPartGallery w:val="AutoText"/>
      </w:docPartObj>
    </w:sdtPr>
    <w:sdtEndPr/>
    <w:sdtContent>
      <w:p w:rsidR="00BF7D41" w:rsidRDefault="00E62244">
        <w:pPr>
          <w:pStyle w:val="a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7440F9" w:rsidRPr="007440F9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7440F9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F7D41" w:rsidRDefault="00BF7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BD" w:rsidRDefault="008959BD">
      <w:r>
        <w:separator/>
      </w:r>
    </w:p>
  </w:footnote>
  <w:footnote w:type="continuationSeparator" w:id="0">
    <w:p w:rsidR="008959BD" w:rsidRDefault="0089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41"/>
    <w:rsid w:val="0000427E"/>
    <w:rsid w:val="00022AA9"/>
    <w:rsid w:val="0003072F"/>
    <w:rsid w:val="000535E7"/>
    <w:rsid w:val="000558BD"/>
    <w:rsid w:val="000702F7"/>
    <w:rsid w:val="00085149"/>
    <w:rsid w:val="000B3B2B"/>
    <w:rsid w:val="000E1E52"/>
    <w:rsid w:val="000E2265"/>
    <w:rsid w:val="000E6F71"/>
    <w:rsid w:val="0010673A"/>
    <w:rsid w:val="0016126B"/>
    <w:rsid w:val="001800D5"/>
    <w:rsid w:val="00190116"/>
    <w:rsid w:val="00193745"/>
    <w:rsid w:val="001A08FB"/>
    <w:rsid w:val="001B0D5E"/>
    <w:rsid w:val="001B2010"/>
    <w:rsid w:val="001B74E3"/>
    <w:rsid w:val="001E3581"/>
    <w:rsid w:val="001E6928"/>
    <w:rsid w:val="001F7AE9"/>
    <w:rsid w:val="002002DD"/>
    <w:rsid w:val="002015C0"/>
    <w:rsid w:val="002050CF"/>
    <w:rsid w:val="00216CFB"/>
    <w:rsid w:val="002207C0"/>
    <w:rsid w:val="00220EE0"/>
    <w:rsid w:val="0022109B"/>
    <w:rsid w:val="002211E8"/>
    <w:rsid w:val="0022649B"/>
    <w:rsid w:val="00245CEE"/>
    <w:rsid w:val="00271C7B"/>
    <w:rsid w:val="0027677D"/>
    <w:rsid w:val="00285F15"/>
    <w:rsid w:val="002A77D4"/>
    <w:rsid w:val="002C00B6"/>
    <w:rsid w:val="002C3CBE"/>
    <w:rsid w:val="002D1356"/>
    <w:rsid w:val="002F4B74"/>
    <w:rsid w:val="002F59D4"/>
    <w:rsid w:val="00305F32"/>
    <w:rsid w:val="0031696B"/>
    <w:rsid w:val="003354C7"/>
    <w:rsid w:val="00336D7F"/>
    <w:rsid w:val="00347DF1"/>
    <w:rsid w:val="00357004"/>
    <w:rsid w:val="00363982"/>
    <w:rsid w:val="0036694A"/>
    <w:rsid w:val="00367826"/>
    <w:rsid w:val="00387B2D"/>
    <w:rsid w:val="00396391"/>
    <w:rsid w:val="0039642C"/>
    <w:rsid w:val="00396694"/>
    <w:rsid w:val="003A093B"/>
    <w:rsid w:val="003C09D3"/>
    <w:rsid w:val="003C1097"/>
    <w:rsid w:val="003E2E5D"/>
    <w:rsid w:val="003E649C"/>
    <w:rsid w:val="003F6298"/>
    <w:rsid w:val="00401FA6"/>
    <w:rsid w:val="0040343B"/>
    <w:rsid w:val="00403C4F"/>
    <w:rsid w:val="004208CA"/>
    <w:rsid w:val="00431AD7"/>
    <w:rsid w:val="00433244"/>
    <w:rsid w:val="00444DB8"/>
    <w:rsid w:val="00461B2A"/>
    <w:rsid w:val="004711C7"/>
    <w:rsid w:val="00476ECA"/>
    <w:rsid w:val="004919A9"/>
    <w:rsid w:val="004A1089"/>
    <w:rsid w:val="004A1D58"/>
    <w:rsid w:val="004C52E7"/>
    <w:rsid w:val="004D1FD0"/>
    <w:rsid w:val="005026E1"/>
    <w:rsid w:val="005061F4"/>
    <w:rsid w:val="00506A30"/>
    <w:rsid w:val="00523501"/>
    <w:rsid w:val="00532076"/>
    <w:rsid w:val="00557A6E"/>
    <w:rsid w:val="005906BA"/>
    <w:rsid w:val="005907C7"/>
    <w:rsid w:val="005B45A1"/>
    <w:rsid w:val="005F647B"/>
    <w:rsid w:val="00613B93"/>
    <w:rsid w:val="006219B9"/>
    <w:rsid w:val="00644E52"/>
    <w:rsid w:val="00655E4B"/>
    <w:rsid w:val="00672E71"/>
    <w:rsid w:val="006741D1"/>
    <w:rsid w:val="00682378"/>
    <w:rsid w:val="00690C06"/>
    <w:rsid w:val="006E5E86"/>
    <w:rsid w:val="007039C9"/>
    <w:rsid w:val="007179A8"/>
    <w:rsid w:val="007343BA"/>
    <w:rsid w:val="007440F9"/>
    <w:rsid w:val="007442E9"/>
    <w:rsid w:val="00761CCC"/>
    <w:rsid w:val="0076209A"/>
    <w:rsid w:val="007776D3"/>
    <w:rsid w:val="00782DBC"/>
    <w:rsid w:val="0078461F"/>
    <w:rsid w:val="007857D0"/>
    <w:rsid w:val="00793EBB"/>
    <w:rsid w:val="007B3DD7"/>
    <w:rsid w:val="007B519E"/>
    <w:rsid w:val="007C0A29"/>
    <w:rsid w:val="007C65B2"/>
    <w:rsid w:val="007E0AAD"/>
    <w:rsid w:val="007F570F"/>
    <w:rsid w:val="008022BB"/>
    <w:rsid w:val="008051F9"/>
    <w:rsid w:val="0083249E"/>
    <w:rsid w:val="008524D6"/>
    <w:rsid w:val="00853782"/>
    <w:rsid w:val="00861098"/>
    <w:rsid w:val="00894D13"/>
    <w:rsid w:val="008959BD"/>
    <w:rsid w:val="00895E3C"/>
    <w:rsid w:val="008C07CD"/>
    <w:rsid w:val="008C4803"/>
    <w:rsid w:val="008D1A45"/>
    <w:rsid w:val="008F71D9"/>
    <w:rsid w:val="00902E80"/>
    <w:rsid w:val="00906DC2"/>
    <w:rsid w:val="00910B9A"/>
    <w:rsid w:val="00936875"/>
    <w:rsid w:val="00945FAC"/>
    <w:rsid w:val="00951EE3"/>
    <w:rsid w:val="009607F8"/>
    <w:rsid w:val="00963196"/>
    <w:rsid w:val="00983BB5"/>
    <w:rsid w:val="009966B2"/>
    <w:rsid w:val="009A5230"/>
    <w:rsid w:val="009C0E23"/>
    <w:rsid w:val="009C3A13"/>
    <w:rsid w:val="009C51AB"/>
    <w:rsid w:val="009E0E9D"/>
    <w:rsid w:val="009F6671"/>
    <w:rsid w:val="00A2472C"/>
    <w:rsid w:val="00A40ED2"/>
    <w:rsid w:val="00A42FB6"/>
    <w:rsid w:val="00A50837"/>
    <w:rsid w:val="00A63407"/>
    <w:rsid w:val="00A77222"/>
    <w:rsid w:val="00A84A1C"/>
    <w:rsid w:val="00A87A29"/>
    <w:rsid w:val="00AA3A98"/>
    <w:rsid w:val="00AB20CC"/>
    <w:rsid w:val="00AC33CB"/>
    <w:rsid w:val="00AD7A19"/>
    <w:rsid w:val="00AE0A1D"/>
    <w:rsid w:val="00AE66B8"/>
    <w:rsid w:val="00AF487F"/>
    <w:rsid w:val="00AF6394"/>
    <w:rsid w:val="00B11972"/>
    <w:rsid w:val="00B40117"/>
    <w:rsid w:val="00B4359B"/>
    <w:rsid w:val="00B46490"/>
    <w:rsid w:val="00B55B4B"/>
    <w:rsid w:val="00B57593"/>
    <w:rsid w:val="00B57875"/>
    <w:rsid w:val="00B82953"/>
    <w:rsid w:val="00B857F8"/>
    <w:rsid w:val="00B9547F"/>
    <w:rsid w:val="00B95629"/>
    <w:rsid w:val="00BA5817"/>
    <w:rsid w:val="00BB31E6"/>
    <w:rsid w:val="00BC4547"/>
    <w:rsid w:val="00BD3AB2"/>
    <w:rsid w:val="00BF7D41"/>
    <w:rsid w:val="00C040A5"/>
    <w:rsid w:val="00C06338"/>
    <w:rsid w:val="00C07E2F"/>
    <w:rsid w:val="00C13BB4"/>
    <w:rsid w:val="00C257FD"/>
    <w:rsid w:val="00C43F0C"/>
    <w:rsid w:val="00C50E73"/>
    <w:rsid w:val="00C57A82"/>
    <w:rsid w:val="00C657DB"/>
    <w:rsid w:val="00C722C1"/>
    <w:rsid w:val="00C811EA"/>
    <w:rsid w:val="00C90141"/>
    <w:rsid w:val="00C926CB"/>
    <w:rsid w:val="00CA0409"/>
    <w:rsid w:val="00CA20BC"/>
    <w:rsid w:val="00CA20C0"/>
    <w:rsid w:val="00CB6707"/>
    <w:rsid w:val="00CD264C"/>
    <w:rsid w:val="00CD27ED"/>
    <w:rsid w:val="00CE07D6"/>
    <w:rsid w:val="00CE5254"/>
    <w:rsid w:val="00CE551D"/>
    <w:rsid w:val="00CE659F"/>
    <w:rsid w:val="00CF096A"/>
    <w:rsid w:val="00CF3F69"/>
    <w:rsid w:val="00D0387F"/>
    <w:rsid w:val="00D20058"/>
    <w:rsid w:val="00D52475"/>
    <w:rsid w:val="00D656EF"/>
    <w:rsid w:val="00D70E0B"/>
    <w:rsid w:val="00D71B0F"/>
    <w:rsid w:val="00DC537E"/>
    <w:rsid w:val="00DD45FB"/>
    <w:rsid w:val="00DD7B4E"/>
    <w:rsid w:val="00DE7EA2"/>
    <w:rsid w:val="00DF2E9F"/>
    <w:rsid w:val="00E003F1"/>
    <w:rsid w:val="00E02AC5"/>
    <w:rsid w:val="00E26D0C"/>
    <w:rsid w:val="00E440DE"/>
    <w:rsid w:val="00E62244"/>
    <w:rsid w:val="00E6780F"/>
    <w:rsid w:val="00E73AEB"/>
    <w:rsid w:val="00E748F4"/>
    <w:rsid w:val="00E765C7"/>
    <w:rsid w:val="00EA1B88"/>
    <w:rsid w:val="00EA2134"/>
    <w:rsid w:val="00EB23AF"/>
    <w:rsid w:val="00EC4C54"/>
    <w:rsid w:val="00ED1855"/>
    <w:rsid w:val="00F0570D"/>
    <w:rsid w:val="00F20EB0"/>
    <w:rsid w:val="00F41B2B"/>
    <w:rsid w:val="00F43BBF"/>
    <w:rsid w:val="00F44747"/>
    <w:rsid w:val="00F71CAA"/>
    <w:rsid w:val="00F81BC3"/>
    <w:rsid w:val="00F87A76"/>
    <w:rsid w:val="00F916E5"/>
    <w:rsid w:val="00F925B2"/>
    <w:rsid w:val="00F962BF"/>
    <w:rsid w:val="00FA3B48"/>
    <w:rsid w:val="00FA4FC5"/>
    <w:rsid w:val="00FD10D4"/>
    <w:rsid w:val="00FD1AB7"/>
    <w:rsid w:val="00FE30CF"/>
    <w:rsid w:val="00FE60E4"/>
    <w:rsid w:val="06005552"/>
    <w:rsid w:val="1FD24357"/>
    <w:rsid w:val="24D616D4"/>
    <w:rsid w:val="47487696"/>
    <w:rsid w:val="56643C27"/>
    <w:rsid w:val="597C1B7B"/>
    <w:rsid w:val="7B6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585858"/>
      <w:u w:val="none"/>
    </w:rPr>
  </w:style>
  <w:style w:type="character" w:styleId="a6">
    <w:name w:val="Hyperlink"/>
    <w:basedOn w:val="a0"/>
    <w:uiPriority w:val="99"/>
    <w:semiHidden/>
    <w:unhideWhenUsed/>
    <w:rPr>
      <w:color w:val="585858"/>
      <w:u w:val="none"/>
    </w:rPr>
  </w:style>
  <w:style w:type="character" w:customStyle="1" w:styleId="bsharetext">
    <w:name w:val="bsharetext"/>
    <w:basedOn w:val="a0"/>
  </w:style>
  <w:style w:type="character" w:customStyle="1" w:styleId="newstitle">
    <w:name w:val="news_title"/>
    <w:basedOn w:val="a0"/>
  </w:style>
  <w:style w:type="character" w:customStyle="1" w:styleId="xhtitle">
    <w:name w:val="xh_title"/>
    <w:basedOn w:val="a0"/>
    <w:rPr>
      <w:b/>
      <w:color w:val="1597A8"/>
    </w:rPr>
  </w:style>
  <w:style w:type="character" w:customStyle="1" w:styleId="newsmeta">
    <w:name w:val="news_meta"/>
    <w:basedOn w:val="a0"/>
    <w:qFormat/>
    <w:rPr>
      <w:color w:val="B6B6B6"/>
    </w:rPr>
  </w:style>
  <w:style w:type="character" w:customStyle="1" w:styleId="item-name6">
    <w:name w:val="item-name6"/>
    <w:basedOn w:val="a0"/>
    <w:qFormat/>
    <w:rPr>
      <w:color w:val="000000"/>
    </w:rPr>
  </w:style>
  <w:style w:type="character" w:customStyle="1" w:styleId="item-name7">
    <w:name w:val="item-name7"/>
    <w:basedOn w:val="a0"/>
    <w:qFormat/>
    <w:rPr>
      <w:color w:val="FFFFFF"/>
      <w:sz w:val="24"/>
      <w:szCs w:val="24"/>
    </w:rPr>
  </w:style>
  <w:style w:type="character" w:customStyle="1" w:styleId="item-name8">
    <w:name w:val="item-name8"/>
    <w:basedOn w:val="a0"/>
    <w:qFormat/>
    <w:rPr>
      <w:color w:val="308EC4"/>
    </w:rPr>
  </w:style>
  <w:style w:type="character" w:customStyle="1" w:styleId="item-name9">
    <w:name w:val="item-name9"/>
    <w:basedOn w:val="a0"/>
    <w:qFormat/>
    <w:rPr>
      <w:color w:val="FFFFFF"/>
      <w:sz w:val="21"/>
      <w:szCs w:val="21"/>
    </w:rPr>
  </w:style>
  <w:style w:type="character" w:customStyle="1" w:styleId="item-name10">
    <w:name w:val="item-name10"/>
    <w:basedOn w:val="a0"/>
    <w:qFormat/>
    <w:rPr>
      <w:color w:val="FFFFFF"/>
      <w:sz w:val="21"/>
      <w:szCs w:val="21"/>
    </w:rPr>
  </w:style>
  <w:style w:type="character" w:customStyle="1" w:styleId="item-name11">
    <w:name w:val="item-name11"/>
    <w:basedOn w:val="a0"/>
    <w:qFormat/>
    <w:rPr>
      <w:color w:val="000000"/>
    </w:rPr>
  </w:style>
  <w:style w:type="character" w:customStyle="1" w:styleId="item-name12">
    <w:name w:val="item-name12"/>
    <w:basedOn w:val="a0"/>
    <w:qFormat/>
    <w:rPr>
      <w:color w:val="666666"/>
      <w:sz w:val="18"/>
      <w:szCs w:val="18"/>
    </w:rPr>
  </w:style>
  <w:style w:type="character" w:customStyle="1" w:styleId="item-name13">
    <w:name w:val="item-name13"/>
    <w:basedOn w:val="a0"/>
    <w:qFormat/>
    <w:rPr>
      <w:color w:val="FFFFFF"/>
      <w:sz w:val="21"/>
      <w:szCs w:val="21"/>
    </w:rPr>
  </w:style>
  <w:style w:type="character" w:customStyle="1" w:styleId="item-name14">
    <w:name w:val="item-name14"/>
    <w:basedOn w:val="a0"/>
    <w:qFormat/>
    <w:rPr>
      <w:sz w:val="24"/>
      <w:szCs w:val="24"/>
    </w:rPr>
  </w:style>
  <w:style w:type="character" w:customStyle="1" w:styleId="item-name15">
    <w:name w:val="item-name15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585858"/>
      <w:u w:val="none"/>
    </w:rPr>
  </w:style>
  <w:style w:type="character" w:styleId="a6">
    <w:name w:val="Hyperlink"/>
    <w:basedOn w:val="a0"/>
    <w:uiPriority w:val="99"/>
    <w:semiHidden/>
    <w:unhideWhenUsed/>
    <w:rPr>
      <w:color w:val="585858"/>
      <w:u w:val="none"/>
    </w:rPr>
  </w:style>
  <w:style w:type="character" w:customStyle="1" w:styleId="bsharetext">
    <w:name w:val="bsharetext"/>
    <w:basedOn w:val="a0"/>
  </w:style>
  <w:style w:type="character" w:customStyle="1" w:styleId="newstitle">
    <w:name w:val="news_title"/>
    <w:basedOn w:val="a0"/>
  </w:style>
  <w:style w:type="character" w:customStyle="1" w:styleId="xhtitle">
    <w:name w:val="xh_title"/>
    <w:basedOn w:val="a0"/>
    <w:rPr>
      <w:b/>
      <w:color w:val="1597A8"/>
    </w:rPr>
  </w:style>
  <w:style w:type="character" w:customStyle="1" w:styleId="newsmeta">
    <w:name w:val="news_meta"/>
    <w:basedOn w:val="a0"/>
    <w:qFormat/>
    <w:rPr>
      <w:color w:val="B6B6B6"/>
    </w:rPr>
  </w:style>
  <w:style w:type="character" w:customStyle="1" w:styleId="item-name6">
    <w:name w:val="item-name6"/>
    <w:basedOn w:val="a0"/>
    <w:qFormat/>
    <w:rPr>
      <w:color w:val="000000"/>
    </w:rPr>
  </w:style>
  <w:style w:type="character" w:customStyle="1" w:styleId="item-name7">
    <w:name w:val="item-name7"/>
    <w:basedOn w:val="a0"/>
    <w:qFormat/>
    <w:rPr>
      <w:color w:val="FFFFFF"/>
      <w:sz w:val="24"/>
      <w:szCs w:val="24"/>
    </w:rPr>
  </w:style>
  <w:style w:type="character" w:customStyle="1" w:styleId="item-name8">
    <w:name w:val="item-name8"/>
    <w:basedOn w:val="a0"/>
    <w:qFormat/>
    <w:rPr>
      <w:color w:val="308EC4"/>
    </w:rPr>
  </w:style>
  <w:style w:type="character" w:customStyle="1" w:styleId="item-name9">
    <w:name w:val="item-name9"/>
    <w:basedOn w:val="a0"/>
    <w:qFormat/>
    <w:rPr>
      <w:color w:val="FFFFFF"/>
      <w:sz w:val="21"/>
      <w:szCs w:val="21"/>
    </w:rPr>
  </w:style>
  <w:style w:type="character" w:customStyle="1" w:styleId="item-name10">
    <w:name w:val="item-name10"/>
    <w:basedOn w:val="a0"/>
    <w:qFormat/>
    <w:rPr>
      <w:color w:val="FFFFFF"/>
      <w:sz w:val="21"/>
      <w:szCs w:val="21"/>
    </w:rPr>
  </w:style>
  <w:style w:type="character" w:customStyle="1" w:styleId="item-name11">
    <w:name w:val="item-name11"/>
    <w:basedOn w:val="a0"/>
    <w:qFormat/>
    <w:rPr>
      <w:color w:val="000000"/>
    </w:rPr>
  </w:style>
  <w:style w:type="character" w:customStyle="1" w:styleId="item-name12">
    <w:name w:val="item-name12"/>
    <w:basedOn w:val="a0"/>
    <w:qFormat/>
    <w:rPr>
      <w:color w:val="666666"/>
      <w:sz w:val="18"/>
      <w:szCs w:val="18"/>
    </w:rPr>
  </w:style>
  <w:style w:type="character" w:customStyle="1" w:styleId="item-name13">
    <w:name w:val="item-name13"/>
    <w:basedOn w:val="a0"/>
    <w:qFormat/>
    <w:rPr>
      <w:color w:val="FFFFFF"/>
      <w:sz w:val="21"/>
      <w:szCs w:val="21"/>
    </w:rPr>
  </w:style>
  <w:style w:type="character" w:customStyle="1" w:styleId="item-name14">
    <w:name w:val="item-name14"/>
    <w:basedOn w:val="a0"/>
    <w:qFormat/>
    <w:rPr>
      <w:sz w:val="24"/>
      <w:szCs w:val="24"/>
    </w:rPr>
  </w:style>
  <w:style w:type="character" w:customStyle="1" w:styleId="item-name15">
    <w:name w:val="item-name15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01DE1-C1F8-4E45-BBBD-70A5C009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pth1</dc:creator>
  <cp:lastModifiedBy>宋建飞</cp:lastModifiedBy>
  <cp:revision>167</cp:revision>
  <cp:lastPrinted>2019-04-15T02:07:00Z</cp:lastPrinted>
  <dcterms:created xsi:type="dcterms:W3CDTF">2018-11-14T05:39:00Z</dcterms:created>
  <dcterms:modified xsi:type="dcterms:W3CDTF">2020-11-03T02:16:00Z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